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C0F" w14:textId="77777777" w:rsidR="00577611" w:rsidRPr="00CC2A8E" w:rsidRDefault="00B15ED5" w:rsidP="00C70120">
      <w:pPr>
        <w:jc w:val="center"/>
        <w:rPr>
          <w:rFonts w:ascii="Eras Light ITC" w:hAnsi="Eras Light ITC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54FEC10" wp14:editId="254FEC11">
                <wp:simplePos x="0" y="0"/>
                <wp:positionH relativeFrom="page">
                  <wp:posOffset>19050</wp:posOffset>
                </wp:positionH>
                <wp:positionV relativeFrom="margin">
                  <wp:posOffset>-39370</wp:posOffset>
                </wp:positionV>
                <wp:extent cx="2089150" cy="874395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8743950"/>
                          <a:chOff x="-111087" y="-296742"/>
                          <a:chExt cx="2884847" cy="791775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0933" y="-288117"/>
                            <a:ext cx="2623934" cy="79091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FEC2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2" w14:textId="269CA65A" w:rsidR="003E5A1D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Tamara Mayberry, </w:t>
                              </w:r>
                              <w:r w:rsidR="003E5A1D"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</w:p>
                            <w:p w14:paraId="303068C9" w14:textId="31771ACA" w:rsidR="00766C82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Don Majka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1</w:t>
                              </w:r>
                              <w:r w:rsidRP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 Vice 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</w:p>
                            <w:p w14:paraId="06FF64A9" w14:textId="15F3C0C5" w:rsidR="00766C82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Linda Leone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2</w:t>
                              </w:r>
                              <w:r w:rsidRPr="001657B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 </w:t>
                              </w:r>
                              <w:r w:rsidR="00766C8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Vice Chair</w:t>
                              </w:r>
                            </w:p>
                            <w:p w14:paraId="4336FCA4" w14:textId="0448FBC8" w:rsidR="001657B6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Kathy DeLano, Secretary</w:t>
                              </w:r>
                            </w:p>
                            <w:p w14:paraId="7EEFECBD" w14:textId="5559FAA1" w:rsidR="009268ED" w:rsidRDefault="009268E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009AEBD3" w14:textId="29C9DE57" w:rsidR="009268ED" w:rsidRPr="009268ED" w:rsidRDefault="009268ED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Colin Kelly</w:t>
                              </w:r>
                              <w:r w:rsidRPr="009268ED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, Executive </w:t>
                              </w:r>
                            </w:p>
                            <w:p w14:paraId="77F0E8F2" w14:textId="23717515" w:rsidR="009268ED" w:rsidRDefault="009268ED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9268ED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  Committee Liaison</w:t>
                              </w:r>
                            </w:p>
                            <w:p w14:paraId="52A57095" w14:textId="77777777" w:rsidR="00371999" w:rsidRDefault="00371999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BA5BADB" w14:textId="2FDCE8AF" w:rsidR="00371999" w:rsidRDefault="00371999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Members At-Large:</w:t>
                              </w:r>
                            </w:p>
                            <w:p w14:paraId="48D75246" w14:textId="2061C710" w:rsidR="00371999" w:rsidRDefault="00217CEB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Nancy Womack</w:t>
                              </w:r>
                            </w:p>
                            <w:p w14:paraId="621E64A9" w14:textId="11D43633" w:rsidR="00217CEB" w:rsidRDefault="00217CEB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Brett Lurie</w:t>
                              </w:r>
                            </w:p>
                            <w:p w14:paraId="153009C9" w14:textId="40B43228" w:rsidR="00217CEB" w:rsidRPr="006D02C7" w:rsidRDefault="00217CEB" w:rsidP="009268E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Johnny Newsome</w:t>
                              </w:r>
                            </w:p>
                            <w:p w14:paraId="254FEC2B" w14:textId="77777777" w:rsidR="003E5A1D" w:rsidRPr="006D02C7" w:rsidRDefault="003E5A1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C" w14:textId="1D942D99" w:rsidR="003E5A1D" w:rsidRPr="006D02C7" w:rsidRDefault="001657B6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Bret Biggers</w:t>
                              </w:r>
                              <w:r w:rsidR="003E5A1D" w:rsidRPr="006D02C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, Staff Liaison</w:t>
                              </w:r>
                            </w:p>
                            <w:p w14:paraId="254FEC2D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E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F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0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2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3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4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5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6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7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8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9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A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B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C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D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E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F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0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1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2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3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4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5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6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7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8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9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A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B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C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D" w14:textId="77777777" w:rsidR="0072565B" w:rsidRPr="000B0A50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54FEC4E" w14:textId="77777777" w:rsidR="0072565B" w:rsidRPr="000B0A50" w:rsidRDefault="0072565B" w:rsidP="00772988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-111087" y="-296742"/>
                            <a:ext cx="208339" cy="791775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-111087" y="-200717"/>
                            <a:ext cx="2884847" cy="3444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FEC4F" w14:textId="7D03BE17" w:rsidR="0072565B" w:rsidRPr="001E56E1" w:rsidRDefault="00DF68F6" w:rsidP="0077298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Committee Contacts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EC10" id="Group 50" o:spid="_x0000_s1026" style="position:absolute;left:0;text-align:left;margin-left:1.5pt;margin-top:-3.1pt;width:164.5pt;height:688.5pt;z-index:251658241;mso-wrap-distance-left:18pt;mso-wrap-distance-right:18pt;mso-position-horizontal-relative:page;mso-position-vertical-relative:margin" coordorigin="-1110,-2967" coordsize="28848,7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709;top:-2881;width:26239;height:7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,43.2pt,14.4pt,14.4pt">
                    <w:txbxContent>
                      <w:p w14:paraId="254FEC2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2" w14:textId="269CA65A" w:rsidR="003E5A1D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Tamara Mayberry, </w:t>
                        </w:r>
                        <w:r w:rsidR="003E5A1D"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Chair</w:t>
                        </w:r>
                      </w:p>
                      <w:p w14:paraId="303068C9" w14:textId="31771ACA" w:rsidR="00766C82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Don Majka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1</w:t>
                        </w:r>
                        <w:r w:rsidRP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 Vice 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Chair</w:t>
                        </w:r>
                      </w:p>
                      <w:p w14:paraId="06FF64A9" w14:textId="15F3C0C5" w:rsidR="00766C82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Linda Leone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2</w:t>
                        </w:r>
                        <w:r w:rsidRPr="001657B6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 </w:t>
                        </w:r>
                        <w:r w:rsidR="00766C82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Vice Chair</w:t>
                        </w:r>
                      </w:p>
                      <w:p w14:paraId="4336FCA4" w14:textId="0448FBC8" w:rsidR="001657B6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Kathy DeLano, Secretary</w:t>
                        </w:r>
                      </w:p>
                      <w:p w14:paraId="7EEFECBD" w14:textId="5559FAA1" w:rsidR="009268ED" w:rsidRDefault="009268E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009AEBD3" w14:textId="29C9DE57" w:rsidR="009268ED" w:rsidRPr="009268ED" w:rsidRDefault="009268ED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Colin Kelly</w:t>
                        </w:r>
                        <w:r w:rsidRPr="009268ED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, Executive </w:t>
                        </w:r>
                      </w:p>
                      <w:p w14:paraId="77F0E8F2" w14:textId="23717515" w:rsidR="009268ED" w:rsidRDefault="009268ED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 w:rsidRPr="009268ED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  Committee Liaison</w:t>
                        </w:r>
                      </w:p>
                      <w:p w14:paraId="52A57095" w14:textId="77777777" w:rsidR="00371999" w:rsidRDefault="00371999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BA5BADB" w14:textId="2FDCE8AF" w:rsidR="00371999" w:rsidRDefault="00371999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Members At-Large:</w:t>
                        </w:r>
                      </w:p>
                      <w:p w14:paraId="48D75246" w14:textId="2061C710" w:rsidR="00371999" w:rsidRDefault="00217CEB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Nancy Womack</w:t>
                        </w:r>
                      </w:p>
                      <w:p w14:paraId="621E64A9" w14:textId="11D43633" w:rsidR="00217CEB" w:rsidRDefault="00217CEB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Brett Lurie</w:t>
                        </w:r>
                      </w:p>
                      <w:p w14:paraId="153009C9" w14:textId="40B43228" w:rsidR="00217CEB" w:rsidRPr="006D02C7" w:rsidRDefault="00217CEB" w:rsidP="009268E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Johnny Newsome</w:t>
                        </w:r>
                      </w:p>
                      <w:p w14:paraId="254FEC2B" w14:textId="77777777" w:rsidR="003E5A1D" w:rsidRPr="006D02C7" w:rsidRDefault="003E5A1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C" w14:textId="1D942D99" w:rsidR="003E5A1D" w:rsidRPr="006D02C7" w:rsidRDefault="001657B6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Bret Biggers</w:t>
                        </w:r>
                        <w:r w:rsidR="003E5A1D" w:rsidRPr="006D02C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, Staff Liaison</w:t>
                        </w:r>
                      </w:p>
                      <w:p w14:paraId="254FEC2D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E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F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0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2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3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4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5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6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7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8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9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A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B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C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D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E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F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0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1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2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3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4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5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6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7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8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9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A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B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C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D" w14:textId="77777777" w:rsidR="0072565B" w:rsidRPr="000B0A50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54FEC4E" w14:textId="77777777" w:rsidR="0072565B" w:rsidRPr="000B0A50" w:rsidRDefault="0072565B" w:rsidP="00772988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left:-1110;top:-2967;width:2082;height:79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-1110;top:-2007;width:2884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" adj="20311" fillcolor="#5b9bd5 [3204]" stroked="f" strokeweight="1pt">
                  <v:textbox inset="28.8pt,0,14.4pt,0">
                    <w:txbxContent>
                      <w:p w14:paraId="254FEC4F" w14:textId="7D03BE17" w:rsidR="0072565B" w:rsidRPr="001E56E1" w:rsidRDefault="00DF68F6" w:rsidP="0077298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Committee Contacts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254FEC12" wp14:editId="254FEC13">
                <wp:simplePos x="0" y="0"/>
                <wp:positionH relativeFrom="page">
                  <wp:posOffset>2276476</wp:posOffset>
                </wp:positionH>
                <wp:positionV relativeFrom="page">
                  <wp:posOffset>1047750</wp:posOffset>
                </wp:positionV>
                <wp:extent cx="5467350" cy="781558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7350" cy="781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254FEC50" w14:textId="1C85C9B7" w:rsidR="003E5A1D" w:rsidRDefault="003E5A1D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ISRI</w:t>
                            </w:r>
                            <w:r w:rsidR="00B37E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Fall Board Meeting</w:t>
                            </w:r>
                          </w:p>
                          <w:p w14:paraId="254FEC51" w14:textId="74340E9F" w:rsidR="003E5A1D" w:rsidRDefault="00371999" w:rsidP="003E5A1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Virtual</w:t>
                            </w:r>
                          </w:p>
                          <w:p w14:paraId="50464C06" w14:textId="77777777" w:rsidR="006C3976" w:rsidRPr="006C3976" w:rsidRDefault="006C3976" w:rsidP="006C397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6C397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Paper Division Meeting Agenda</w:t>
                            </w:r>
                          </w:p>
                          <w:p w14:paraId="254FEC53" w14:textId="48225C57" w:rsidR="003E5A1D" w:rsidRDefault="00371999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Wednesday</w:t>
                            </w:r>
                            <w:r w:rsidR="00F266AD" w:rsidRPr="00F266AD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January 11</w:t>
                            </w:r>
                            <w:r w:rsidR="00F266AD" w:rsidRPr="00F266AD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54FEC54" w14:textId="7B241B29" w:rsidR="003E5A1D" w:rsidRDefault="00F266AD" w:rsidP="003E5A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371999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:00 A.M. - 1</w:t>
                            </w:r>
                            <w:r w:rsidR="00371999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:00 </w:t>
                            </w:r>
                            <w:r w:rsidR="00371999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.M.</w:t>
                            </w:r>
                            <w:r w:rsidR="001E462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EST</w:t>
                            </w:r>
                          </w:p>
                          <w:p w14:paraId="254FEC56" w14:textId="145AA80A" w:rsidR="0072565B" w:rsidRPr="00EF3443" w:rsidRDefault="009A6F31" w:rsidP="008B196B">
                            <w:pPr>
                              <w:ind w:left="2160" w:firstLine="720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F344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254FEC57" w14:textId="77777777" w:rsidR="0072565B" w:rsidRPr="00EF3443" w:rsidRDefault="0072565B" w:rsidP="008B196B">
                            <w:pPr>
                              <w:ind w:left="720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4FEC58" w14:textId="59315D73" w:rsidR="0072565B" w:rsidRDefault="0072565B" w:rsidP="003226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Welcome/Call to Order</w:t>
                            </w:r>
                          </w:p>
                          <w:p w14:paraId="73F27836" w14:textId="6BDBEFEF" w:rsidR="007A50CC" w:rsidRPr="00625621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Style w:val="Hyperlink"/>
                                <w:rFonts w:asciiTheme="minorHAnsi" w:eastAsia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Review Anti-Trust Guidelines / Code of Conduct: </w:t>
                            </w:r>
                            <w:hyperlink r:id="rId10" w:history="1">
                              <w:r w:rsidRPr="007A50CC">
                                <w:rPr>
                                  <w:rStyle w:val="Hyperlink"/>
                                  <w:rFonts w:asciiTheme="minorHAnsi" w:eastAsiaTheme="minorHAnsi" w:hAnsiTheme="minorHAnsi"/>
                                  <w:b/>
                                  <w:sz w:val="22"/>
                                  <w:szCs w:val="22"/>
                                </w:rPr>
                                <w:t>www.isri.org/antitrust</w:t>
                              </w:r>
                            </w:hyperlink>
                          </w:p>
                          <w:p w14:paraId="6F90889A" w14:textId="07D9D4AF" w:rsidR="00625621" w:rsidRPr="007A50CC" w:rsidRDefault="00625621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Safety Message</w:t>
                            </w:r>
                            <w:r w:rsidR="00D81F57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160CA1" w14:textId="324F1C1D" w:rsidR="007A50CC" w:rsidRPr="00377566" w:rsidRDefault="007A50CC" w:rsidP="00377566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625621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Minutes from </w:t>
                            </w:r>
                            <w:r w:rsidR="00672636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October 27</w:t>
                            </w:r>
                            <w:r w:rsidR="00625621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, 2022</w:t>
                            </w:r>
                          </w:p>
                          <w:p w14:paraId="40120F8E" w14:textId="48B20481" w:rsidR="007A50CC" w:rsidRDefault="007A50CC" w:rsidP="00B05A6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36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Old Business / Unfinished Business</w:t>
                            </w:r>
                          </w:p>
                          <w:p w14:paraId="5E464FB9" w14:textId="77777777" w:rsidR="00684E00" w:rsidRDefault="00684E00" w:rsidP="00EF3443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22098302"/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Legislative Working Group Update</w:t>
                            </w:r>
                          </w:p>
                          <w:p w14:paraId="4A6D4239" w14:textId="3A69411D" w:rsidR="00684E00" w:rsidRDefault="00684E00" w:rsidP="00684E00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line="360" w:lineRule="auto"/>
                              <w:ind w:left="2174" w:hanging="187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84E00">
                              <w:rPr>
                                <w:rFonts w:asciiTheme="minorHAnsi" w:hAnsiTheme="minorHAnsi"/>
                                <w:b/>
                              </w:rPr>
                              <w:t>Paper and Plastic Packaging EPR Elements Discussion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/</w:t>
                            </w:r>
                            <w:r w:rsidRPr="00684E00">
                              <w:rPr>
                                <w:rFonts w:asciiTheme="minorHAnsi" w:hAnsiTheme="minorHAnsi"/>
                                <w:b/>
                              </w:rPr>
                              <w:t>Approval</w:t>
                            </w:r>
                          </w:p>
                          <w:bookmarkEnd w:id="0"/>
                          <w:p w14:paraId="4A710F3B" w14:textId="6548CF25" w:rsidR="00B05A6D" w:rsidRDefault="00B05A6D" w:rsidP="0081453A">
                            <w:pPr>
                              <w:numPr>
                                <w:ilvl w:val="1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05A6D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State Legislation Update</w:t>
                            </w:r>
                          </w:p>
                          <w:p w14:paraId="0FEB9C39" w14:textId="5CF7CA3B" w:rsidR="007A50CC" w:rsidRDefault="007A50CC" w:rsidP="00B05A6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36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</w:p>
                          <w:p w14:paraId="204093F5" w14:textId="35F020BC" w:rsidR="00672636" w:rsidRDefault="00672636" w:rsidP="00672636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SDS Recycled Paper Review and Approval</w:t>
                            </w:r>
                          </w:p>
                          <w:p w14:paraId="0FC98C81" w14:textId="65D7B3A5" w:rsidR="00B05A6D" w:rsidRDefault="00B05A6D" w:rsidP="0081453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05A6D">
                              <w:rPr>
                                <w:rFonts w:asciiTheme="minorHAnsi" w:hAnsiTheme="minorHAnsi"/>
                                <w:b/>
                              </w:rPr>
                              <w:t>Convention Paper Spotlight</w:t>
                            </w:r>
                          </w:p>
                          <w:p w14:paraId="1F13AB7E" w14:textId="54CB005E" w:rsidR="00DB326D" w:rsidRPr="00B05A6D" w:rsidRDefault="00311B0B" w:rsidP="00B05A6D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ISRI </w:t>
                            </w:r>
                            <w:r w:rsidR="00DB326D" w:rsidRPr="00DB326D">
                              <w:rPr>
                                <w:rFonts w:asciiTheme="minorHAnsi" w:hAnsiTheme="minorHAnsi"/>
                                <w:b/>
                              </w:rPr>
                              <w:t>Recycled Materials Market Conditions Survey</w:t>
                            </w:r>
                            <w:r w:rsidR="0081453A">
                              <w:rPr>
                                <w:rFonts w:asciiTheme="minorHAnsi" w:hAnsiTheme="minorHAnsi"/>
                                <w:b/>
                              </w:rPr>
                              <w:t xml:space="preserve"> - New</w:t>
                            </w:r>
                          </w:p>
                          <w:p w14:paraId="5CD4DDD1" w14:textId="77777777" w:rsidR="007A50CC" w:rsidRPr="007A50CC" w:rsidRDefault="007A50CC" w:rsidP="007A50C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A50CC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Good &amp; Welfare</w:t>
                            </w:r>
                          </w:p>
                          <w:p w14:paraId="254FEC61" w14:textId="77777777" w:rsidR="00BC40E3" w:rsidRPr="00B67E84" w:rsidRDefault="00BC40E3" w:rsidP="00BC40E3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720"/>
                                <w:tab w:val="right" w:pos="6300"/>
                              </w:tabs>
                              <w:spacing w:line="480" w:lineRule="auto"/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67E84">
                              <w:rPr>
                                <w:rFonts w:asciiTheme="minorHAnsi" w:eastAsiaTheme="minorHAnsi" w:hAnsi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  <w:p w14:paraId="254FEC62" w14:textId="77777777" w:rsidR="00BC40E3" w:rsidRDefault="00BC40E3" w:rsidP="00BC40E3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3" w14:textId="77777777" w:rsidR="0072565B" w:rsidRDefault="0072565B" w:rsidP="00322682">
                            <w:pPr>
                              <w:pStyle w:val="ListParagraph"/>
                              <w:tabs>
                                <w:tab w:val="left" w:pos="720"/>
                                <w:tab w:val="right" w:pos="6930"/>
                              </w:tabs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4FEC64" w14:textId="77777777" w:rsidR="0072565B" w:rsidRDefault="0072565B" w:rsidP="00B85D42">
                            <w:pPr>
                              <w:spacing w:line="480" w:lineRule="auto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4FEC65" w14:textId="77777777" w:rsidR="0072565B" w:rsidRDefault="0072565B" w:rsidP="00F47BCF">
                            <w:pPr>
                              <w:spacing w:line="480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EC12" id="AutoShape 14" o:spid="_x0000_s1030" style="position:absolute;left:0;text-align:left;margin-left:179.25pt;margin-top:82.5pt;width:430.5pt;height:615.4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" o:allowincell="f" fillcolor="white [3212]" stroked="f">
                <v:fill opacity="22873f"/>
                <o:lock v:ext="edit" aspectratio="t"/>
                <v:textbox inset="14.4pt,14.4pt,14.4pt,14.4pt">
                  <w:txbxContent>
                    <w:p w14:paraId="254FEC50" w14:textId="1C85C9B7" w:rsidR="003E5A1D" w:rsidRDefault="003E5A1D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ISRI</w:t>
                      </w:r>
                      <w:r w:rsidR="00B37E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 Fall Board Meeting</w:t>
                      </w:r>
                    </w:p>
                    <w:p w14:paraId="254FEC51" w14:textId="74340E9F" w:rsidR="003E5A1D" w:rsidRDefault="00371999" w:rsidP="003E5A1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Virtual</w:t>
                      </w:r>
                    </w:p>
                    <w:p w14:paraId="50464C06" w14:textId="77777777" w:rsidR="006C3976" w:rsidRPr="006C3976" w:rsidRDefault="006C3976" w:rsidP="006C397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6C3976">
                        <w:rPr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Paper Division Meeting Agenda</w:t>
                      </w:r>
                    </w:p>
                    <w:p w14:paraId="254FEC53" w14:textId="48225C57" w:rsidR="003E5A1D" w:rsidRDefault="00371999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Wednesday</w:t>
                      </w:r>
                      <w:r w:rsidR="00F266AD" w:rsidRPr="00F266AD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January 11</w:t>
                      </w:r>
                      <w:r w:rsidR="00F266AD" w:rsidRPr="00F266AD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3</w:t>
                      </w:r>
                    </w:p>
                    <w:p w14:paraId="254FEC54" w14:textId="7B241B29" w:rsidR="003E5A1D" w:rsidRDefault="00F266AD" w:rsidP="003E5A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 w:rsidR="00371999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:00 A.M. - 1</w:t>
                      </w:r>
                      <w:r w:rsidR="00371999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:00 </w:t>
                      </w:r>
                      <w:r w:rsidR="00371999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.M.</w:t>
                      </w:r>
                      <w:r w:rsidR="001E462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 EST</w:t>
                      </w:r>
                    </w:p>
                    <w:p w14:paraId="254FEC56" w14:textId="145AA80A" w:rsidR="0072565B" w:rsidRPr="00EF3443" w:rsidRDefault="009A6F31" w:rsidP="008B196B">
                      <w:pPr>
                        <w:ind w:left="2160" w:firstLine="720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F344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254FEC57" w14:textId="77777777" w:rsidR="0072565B" w:rsidRPr="00EF3443" w:rsidRDefault="0072565B" w:rsidP="008B196B">
                      <w:pPr>
                        <w:ind w:left="720"/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4FEC58" w14:textId="59315D73" w:rsidR="0072565B" w:rsidRDefault="0072565B" w:rsidP="003226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Welcome/Call to Order</w:t>
                      </w:r>
                    </w:p>
                    <w:p w14:paraId="73F27836" w14:textId="6BDBEFEF" w:rsidR="007A50CC" w:rsidRPr="00625621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Style w:val="Hyperlink"/>
                          <w:rFonts w:asciiTheme="minorHAnsi" w:eastAsiaTheme="minorHAnsi" w:hAnsiTheme="minorHAnsi"/>
                          <w:b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Review Anti-Trust Guidelines / Code of Conduct: </w:t>
                      </w:r>
                      <w:hyperlink r:id="rId11" w:history="1">
                        <w:r w:rsidRPr="007A50CC">
                          <w:rPr>
                            <w:rStyle w:val="Hyperlink"/>
                            <w:rFonts w:asciiTheme="minorHAnsi" w:eastAsiaTheme="minorHAnsi" w:hAnsiTheme="minorHAnsi"/>
                            <w:b/>
                            <w:sz w:val="22"/>
                            <w:szCs w:val="22"/>
                          </w:rPr>
                          <w:t>www.isri.org/antitrust</w:t>
                        </w:r>
                      </w:hyperlink>
                    </w:p>
                    <w:p w14:paraId="6F90889A" w14:textId="07D9D4AF" w:rsidR="00625621" w:rsidRPr="007A50CC" w:rsidRDefault="00625621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Safety Message</w:t>
                      </w:r>
                      <w:r w:rsidR="00D81F57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160CA1" w14:textId="324F1C1D" w:rsidR="007A50CC" w:rsidRPr="00377566" w:rsidRDefault="007A50CC" w:rsidP="0037756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625621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 xml:space="preserve">Minutes from </w:t>
                      </w:r>
                      <w:r w:rsidR="00672636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October 27</w:t>
                      </w:r>
                      <w:r w:rsidR="00625621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, 2022</w:t>
                      </w:r>
                    </w:p>
                    <w:p w14:paraId="40120F8E" w14:textId="48B20481" w:rsidR="007A50CC" w:rsidRDefault="007A50CC" w:rsidP="00B05A6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36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Old Business / Unfinished Business</w:t>
                      </w:r>
                    </w:p>
                    <w:p w14:paraId="5E464FB9" w14:textId="77777777" w:rsidR="00684E00" w:rsidRDefault="00684E00" w:rsidP="00EF3443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bookmarkStart w:id="1" w:name="_Hlk122098302"/>
                      <w:r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Legislative Working Group Update</w:t>
                      </w:r>
                    </w:p>
                    <w:p w14:paraId="4A6D4239" w14:textId="3A69411D" w:rsidR="00684E00" w:rsidRDefault="00684E00" w:rsidP="00684E00">
                      <w:pPr>
                        <w:pStyle w:val="ListParagraph"/>
                        <w:numPr>
                          <w:ilvl w:val="2"/>
                          <w:numId w:val="13"/>
                        </w:numPr>
                        <w:spacing w:line="360" w:lineRule="auto"/>
                        <w:ind w:left="2174" w:hanging="187"/>
                        <w:rPr>
                          <w:rFonts w:asciiTheme="minorHAnsi" w:hAnsiTheme="minorHAnsi"/>
                          <w:b/>
                        </w:rPr>
                      </w:pPr>
                      <w:r w:rsidRPr="00684E00">
                        <w:rPr>
                          <w:rFonts w:asciiTheme="minorHAnsi" w:hAnsiTheme="minorHAnsi"/>
                          <w:b/>
                        </w:rPr>
                        <w:t>Paper and Plastic Packaging EPR Elements Discussion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/</w:t>
                      </w:r>
                      <w:r w:rsidRPr="00684E00">
                        <w:rPr>
                          <w:rFonts w:asciiTheme="minorHAnsi" w:hAnsiTheme="minorHAnsi"/>
                          <w:b/>
                        </w:rPr>
                        <w:t>Approval</w:t>
                      </w:r>
                    </w:p>
                    <w:bookmarkEnd w:id="1"/>
                    <w:p w14:paraId="4A710F3B" w14:textId="6548CF25" w:rsidR="00B05A6D" w:rsidRDefault="00B05A6D" w:rsidP="0081453A">
                      <w:pPr>
                        <w:numPr>
                          <w:ilvl w:val="1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B05A6D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State Legislation Update</w:t>
                      </w:r>
                    </w:p>
                    <w:p w14:paraId="0FEB9C39" w14:textId="5CF7CA3B" w:rsidR="007A50CC" w:rsidRDefault="007A50CC" w:rsidP="00B05A6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36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New Business</w:t>
                      </w:r>
                    </w:p>
                    <w:p w14:paraId="204093F5" w14:textId="35F020BC" w:rsidR="00672636" w:rsidRDefault="00672636" w:rsidP="00672636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SDS Recycled Paper Review and Approval</w:t>
                      </w:r>
                    </w:p>
                    <w:p w14:paraId="0FC98C81" w14:textId="65D7B3A5" w:rsidR="00B05A6D" w:rsidRDefault="00B05A6D" w:rsidP="0081453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B05A6D">
                        <w:rPr>
                          <w:rFonts w:asciiTheme="minorHAnsi" w:hAnsiTheme="minorHAnsi"/>
                          <w:b/>
                        </w:rPr>
                        <w:t>Convention Paper Spotlight</w:t>
                      </w:r>
                    </w:p>
                    <w:p w14:paraId="1F13AB7E" w14:textId="54CB005E" w:rsidR="00DB326D" w:rsidRPr="00B05A6D" w:rsidRDefault="00311B0B" w:rsidP="00B05A6D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ISRI </w:t>
                      </w:r>
                      <w:r w:rsidR="00DB326D" w:rsidRPr="00DB326D">
                        <w:rPr>
                          <w:rFonts w:asciiTheme="minorHAnsi" w:hAnsiTheme="minorHAnsi"/>
                          <w:b/>
                        </w:rPr>
                        <w:t>Recycled Materials Market Conditions Survey</w:t>
                      </w:r>
                      <w:r w:rsidR="0081453A">
                        <w:rPr>
                          <w:rFonts w:asciiTheme="minorHAnsi" w:hAnsiTheme="minorHAnsi"/>
                          <w:b/>
                        </w:rPr>
                        <w:t xml:space="preserve"> - New</w:t>
                      </w:r>
                    </w:p>
                    <w:p w14:paraId="5CD4DDD1" w14:textId="77777777" w:rsidR="007A50CC" w:rsidRPr="007A50CC" w:rsidRDefault="007A50CC" w:rsidP="007A50C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7A50CC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Good &amp; Welfare</w:t>
                      </w:r>
                    </w:p>
                    <w:p w14:paraId="254FEC61" w14:textId="77777777" w:rsidR="00BC40E3" w:rsidRPr="00B67E84" w:rsidRDefault="00BC40E3" w:rsidP="00BC40E3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720"/>
                          <w:tab w:val="right" w:pos="6300"/>
                        </w:tabs>
                        <w:spacing w:line="480" w:lineRule="auto"/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</w:pPr>
                      <w:r w:rsidRPr="00B67E84">
                        <w:rPr>
                          <w:rFonts w:asciiTheme="minorHAnsi" w:eastAsiaTheme="minorHAnsi" w:hAnsiTheme="minorHAnsi"/>
                          <w:b/>
                          <w:sz w:val="22"/>
                          <w:szCs w:val="22"/>
                        </w:rPr>
                        <w:t>Adjournment</w:t>
                      </w:r>
                    </w:p>
                    <w:p w14:paraId="254FEC62" w14:textId="77777777" w:rsidR="00BC40E3" w:rsidRDefault="00BC40E3" w:rsidP="00BC40E3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3" w14:textId="77777777" w:rsidR="0072565B" w:rsidRDefault="0072565B" w:rsidP="00322682">
                      <w:pPr>
                        <w:pStyle w:val="ListParagraph"/>
                        <w:tabs>
                          <w:tab w:val="left" w:pos="720"/>
                          <w:tab w:val="right" w:pos="6930"/>
                        </w:tabs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4FEC64" w14:textId="77777777" w:rsidR="0072565B" w:rsidRDefault="0072565B" w:rsidP="00B85D42">
                      <w:pPr>
                        <w:spacing w:line="480" w:lineRule="auto"/>
                        <w:ind w:left="36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4FEC65" w14:textId="77777777" w:rsidR="0072565B" w:rsidRDefault="0072565B" w:rsidP="00F47BCF">
                      <w:pPr>
                        <w:spacing w:line="480" w:lineRule="auto"/>
                        <w:ind w:left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77611" w:rsidRPr="00CC2A8E" w:rsidSect="00335C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E5FE" w14:textId="77777777" w:rsidR="00587C56" w:rsidRDefault="00587C56" w:rsidP="004B685C">
      <w:r>
        <w:separator/>
      </w:r>
    </w:p>
  </w:endnote>
  <w:endnote w:type="continuationSeparator" w:id="0">
    <w:p w14:paraId="64D01A6D" w14:textId="77777777" w:rsidR="00587C56" w:rsidRDefault="00587C56" w:rsidP="004B685C">
      <w:r>
        <w:continuationSeparator/>
      </w:r>
    </w:p>
  </w:endnote>
  <w:endnote w:type="continuationNotice" w:id="1">
    <w:p w14:paraId="7CB4FB6C" w14:textId="77777777" w:rsidR="00587C56" w:rsidRDefault="00587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39AC" w14:textId="77777777" w:rsidR="001E4624" w:rsidRDefault="001E4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C" w14:textId="77777777" w:rsidR="0072565B" w:rsidRDefault="0072565B" w:rsidP="004B685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F8F" w14:textId="77777777" w:rsidR="001E4624" w:rsidRDefault="001E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22DC" w14:textId="77777777" w:rsidR="00587C56" w:rsidRDefault="00587C56" w:rsidP="004B685C">
      <w:r>
        <w:separator/>
      </w:r>
    </w:p>
  </w:footnote>
  <w:footnote w:type="continuationSeparator" w:id="0">
    <w:p w14:paraId="1D62D303" w14:textId="77777777" w:rsidR="00587C56" w:rsidRDefault="00587C56" w:rsidP="004B685C">
      <w:r>
        <w:continuationSeparator/>
      </w:r>
    </w:p>
  </w:footnote>
  <w:footnote w:type="continuationNotice" w:id="1">
    <w:p w14:paraId="59A0F1B0" w14:textId="77777777" w:rsidR="00587C56" w:rsidRDefault="00587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EFEB" w14:textId="23672A18" w:rsidR="001E4624" w:rsidRDefault="001E4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8" w14:textId="47C69B3B" w:rsidR="0072565B" w:rsidRDefault="0072565B" w:rsidP="004B685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FEC1D" wp14:editId="254FEC1E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FEC19" w14:textId="77777777" w:rsidR="0072565B" w:rsidRPr="00513A78" w:rsidRDefault="0072565B" w:rsidP="008159B6">
    <w:pPr>
      <w:ind w:left="2880"/>
      <w:rPr>
        <w:rFonts w:asciiTheme="minorHAnsi" w:eastAsiaTheme="minorHAnsi" w:hAnsiTheme="minorHAnsi" w:cstheme="minorBidi"/>
        <w:sz w:val="22"/>
        <w:szCs w:val="22"/>
      </w:rPr>
    </w:pPr>
    <w:r>
      <w:rPr>
        <w:noProof/>
        <w:color w:val="6193C8"/>
        <w:sz w:val="20"/>
      </w:rPr>
      <w:drawing>
        <wp:anchor distT="0" distB="0" distL="114300" distR="114300" simplePos="0" relativeHeight="251658241" behindDoc="0" locked="0" layoutInCell="1" allowOverlap="1" wp14:anchorId="254FEC1F" wp14:editId="254FEC20">
          <wp:simplePos x="0" y="0"/>
          <wp:positionH relativeFrom="column">
            <wp:posOffset>5362575</wp:posOffset>
          </wp:positionH>
          <wp:positionV relativeFrom="paragraph">
            <wp:posOffset>9525</wp:posOffset>
          </wp:positionV>
          <wp:extent cx="84074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I_Essential_Message_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recycling through networking, advocacy and education.</w:t>
    </w:r>
  </w:p>
  <w:p w14:paraId="254FEC1A" w14:textId="77777777" w:rsidR="0072565B" w:rsidRPr="00513A78" w:rsidRDefault="0072565B" w:rsidP="00513A78">
    <w:pPr>
      <w:jc w:val="center"/>
      <w:rPr>
        <w:rFonts w:eastAsiaTheme="minorHAnsi"/>
        <w:i/>
        <w:sz w:val="32"/>
        <w:szCs w:val="32"/>
      </w:rPr>
    </w:pPr>
  </w:p>
  <w:p w14:paraId="254FEC1B" w14:textId="77777777" w:rsidR="0072565B" w:rsidRDefault="00725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D54" w14:textId="1D536570" w:rsidR="001E4624" w:rsidRDefault="001E4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BD"/>
    <w:multiLevelType w:val="hybridMultilevel"/>
    <w:tmpl w:val="92E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A55"/>
    <w:multiLevelType w:val="hybridMultilevel"/>
    <w:tmpl w:val="729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6A6"/>
    <w:multiLevelType w:val="hybridMultilevel"/>
    <w:tmpl w:val="C46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693"/>
    <w:multiLevelType w:val="hybridMultilevel"/>
    <w:tmpl w:val="C7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1E"/>
    <w:multiLevelType w:val="hybridMultilevel"/>
    <w:tmpl w:val="1B2E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577BC"/>
    <w:multiLevelType w:val="hybridMultilevel"/>
    <w:tmpl w:val="868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7132"/>
    <w:multiLevelType w:val="hybridMultilevel"/>
    <w:tmpl w:val="D9F4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10D3"/>
    <w:multiLevelType w:val="hybridMultilevel"/>
    <w:tmpl w:val="4EB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2467D"/>
    <w:multiLevelType w:val="hybridMultilevel"/>
    <w:tmpl w:val="251612D6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F3A"/>
    <w:multiLevelType w:val="hybridMultilevel"/>
    <w:tmpl w:val="4684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D799C"/>
    <w:multiLevelType w:val="hybridMultilevel"/>
    <w:tmpl w:val="3D6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0643AD"/>
    <w:multiLevelType w:val="hybridMultilevel"/>
    <w:tmpl w:val="016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C4B"/>
    <w:multiLevelType w:val="hybridMultilevel"/>
    <w:tmpl w:val="F47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52694"/>
    <w:multiLevelType w:val="hybridMultilevel"/>
    <w:tmpl w:val="478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B7"/>
    <w:multiLevelType w:val="hybridMultilevel"/>
    <w:tmpl w:val="FEEE882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66C30A7F"/>
    <w:multiLevelType w:val="hybridMultilevel"/>
    <w:tmpl w:val="950422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6CA13548"/>
    <w:multiLevelType w:val="hybridMultilevel"/>
    <w:tmpl w:val="B5E6BC52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3E47"/>
    <w:multiLevelType w:val="hybridMultilevel"/>
    <w:tmpl w:val="C918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F6A81"/>
    <w:multiLevelType w:val="hybridMultilevel"/>
    <w:tmpl w:val="2376E600"/>
    <w:lvl w:ilvl="0" w:tplc="41EA3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03139">
    <w:abstractNumId w:val="12"/>
  </w:num>
  <w:num w:numId="2" w16cid:durableId="1517571848">
    <w:abstractNumId w:val="18"/>
  </w:num>
  <w:num w:numId="3" w16cid:durableId="1883708441">
    <w:abstractNumId w:val="18"/>
  </w:num>
  <w:num w:numId="4" w16cid:durableId="2114981505">
    <w:abstractNumId w:val="16"/>
  </w:num>
  <w:num w:numId="5" w16cid:durableId="1150756649">
    <w:abstractNumId w:val="9"/>
  </w:num>
  <w:num w:numId="6" w16cid:durableId="305936975">
    <w:abstractNumId w:val="19"/>
  </w:num>
  <w:num w:numId="7" w16cid:durableId="1015226698">
    <w:abstractNumId w:val="10"/>
  </w:num>
  <w:num w:numId="8" w16cid:durableId="1856648797">
    <w:abstractNumId w:val="8"/>
  </w:num>
  <w:num w:numId="9" w16cid:durableId="891580399">
    <w:abstractNumId w:val="14"/>
  </w:num>
  <w:num w:numId="10" w16cid:durableId="2027749454">
    <w:abstractNumId w:val="6"/>
  </w:num>
  <w:num w:numId="11" w16cid:durableId="1779835692">
    <w:abstractNumId w:val="20"/>
  </w:num>
  <w:num w:numId="12" w16cid:durableId="6214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17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807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6296846">
    <w:abstractNumId w:val="5"/>
  </w:num>
  <w:num w:numId="16" w16cid:durableId="1465926328">
    <w:abstractNumId w:val="0"/>
  </w:num>
  <w:num w:numId="17" w16cid:durableId="1938243542">
    <w:abstractNumId w:val="17"/>
  </w:num>
  <w:num w:numId="18" w16cid:durableId="279922534">
    <w:abstractNumId w:val="1"/>
  </w:num>
  <w:num w:numId="19" w16cid:durableId="683938067">
    <w:abstractNumId w:val="11"/>
  </w:num>
  <w:num w:numId="20" w16cid:durableId="2000882349">
    <w:abstractNumId w:val="13"/>
  </w:num>
  <w:num w:numId="21" w16cid:durableId="1907642950">
    <w:abstractNumId w:val="3"/>
  </w:num>
  <w:num w:numId="22" w16cid:durableId="2003848232">
    <w:abstractNumId w:val="4"/>
  </w:num>
  <w:num w:numId="23" w16cid:durableId="1829050711">
    <w:abstractNumId w:val="2"/>
  </w:num>
  <w:num w:numId="24" w16cid:durableId="793906543">
    <w:abstractNumId w:val="15"/>
  </w:num>
  <w:num w:numId="25" w16cid:durableId="1448619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DF7AC3-EB1A-4B0C-869D-63048D80496C}"/>
    <w:docVar w:name="dgnword-eventsink" w:val="471453808"/>
  </w:docVars>
  <w:rsids>
    <w:rsidRoot w:val="008D5AFD"/>
    <w:rsid w:val="000152B7"/>
    <w:rsid w:val="00040AA3"/>
    <w:rsid w:val="00064DF6"/>
    <w:rsid w:val="00080C13"/>
    <w:rsid w:val="00085451"/>
    <w:rsid w:val="000C29DC"/>
    <w:rsid w:val="000C383A"/>
    <w:rsid w:val="000D0017"/>
    <w:rsid w:val="000D13DA"/>
    <w:rsid w:val="000D5055"/>
    <w:rsid w:val="000E1B08"/>
    <w:rsid w:val="000F2C93"/>
    <w:rsid w:val="000F7AB2"/>
    <w:rsid w:val="00106C28"/>
    <w:rsid w:val="00124B9A"/>
    <w:rsid w:val="00147623"/>
    <w:rsid w:val="001657B6"/>
    <w:rsid w:val="001824F2"/>
    <w:rsid w:val="00186EB3"/>
    <w:rsid w:val="001927E9"/>
    <w:rsid w:val="00196937"/>
    <w:rsid w:val="001B257D"/>
    <w:rsid w:val="001B3128"/>
    <w:rsid w:val="001C0BB8"/>
    <w:rsid w:val="001E0C0D"/>
    <w:rsid w:val="001E32E1"/>
    <w:rsid w:val="001E4624"/>
    <w:rsid w:val="001E6301"/>
    <w:rsid w:val="002022DE"/>
    <w:rsid w:val="00213A44"/>
    <w:rsid w:val="00217CEB"/>
    <w:rsid w:val="002245AC"/>
    <w:rsid w:val="00267C9A"/>
    <w:rsid w:val="0029534F"/>
    <w:rsid w:val="002A1B1E"/>
    <w:rsid w:val="002C4502"/>
    <w:rsid w:val="002D6127"/>
    <w:rsid w:val="002E0139"/>
    <w:rsid w:val="002E0D4E"/>
    <w:rsid w:val="002F55A4"/>
    <w:rsid w:val="00300897"/>
    <w:rsid w:val="00311B0B"/>
    <w:rsid w:val="00322682"/>
    <w:rsid w:val="0033230C"/>
    <w:rsid w:val="00335CD5"/>
    <w:rsid w:val="00354B8F"/>
    <w:rsid w:val="003679D5"/>
    <w:rsid w:val="00371999"/>
    <w:rsid w:val="00374DA0"/>
    <w:rsid w:val="00377566"/>
    <w:rsid w:val="003A475B"/>
    <w:rsid w:val="003D164E"/>
    <w:rsid w:val="003D763D"/>
    <w:rsid w:val="003E13D0"/>
    <w:rsid w:val="003E5A1D"/>
    <w:rsid w:val="0040563D"/>
    <w:rsid w:val="0041686A"/>
    <w:rsid w:val="00424223"/>
    <w:rsid w:val="004264E4"/>
    <w:rsid w:val="00436E93"/>
    <w:rsid w:val="0046156A"/>
    <w:rsid w:val="004700FB"/>
    <w:rsid w:val="00470841"/>
    <w:rsid w:val="0048433E"/>
    <w:rsid w:val="0049177B"/>
    <w:rsid w:val="004B685C"/>
    <w:rsid w:val="004C67C5"/>
    <w:rsid w:val="004D5409"/>
    <w:rsid w:val="005000C3"/>
    <w:rsid w:val="00504244"/>
    <w:rsid w:val="0050480F"/>
    <w:rsid w:val="005070A4"/>
    <w:rsid w:val="00513A78"/>
    <w:rsid w:val="005172E0"/>
    <w:rsid w:val="0052318A"/>
    <w:rsid w:val="00525D96"/>
    <w:rsid w:val="00537101"/>
    <w:rsid w:val="00561C6C"/>
    <w:rsid w:val="00562B44"/>
    <w:rsid w:val="00564AF9"/>
    <w:rsid w:val="00577611"/>
    <w:rsid w:val="00587C56"/>
    <w:rsid w:val="005A16F1"/>
    <w:rsid w:val="005A1B4E"/>
    <w:rsid w:val="005B6221"/>
    <w:rsid w:val="005D2D43"/>
    <w:rsid w:val="005F6C4F"/>
    <w:rsid w:val="00623857"/>
    <w:rsid w:val="00625621"/>
    <w:rsid w:val="006318D9"/>
    <w:rsid w:val="0064637A"/>
    <w:rsid w:val="00646471"/>
    <w:rsid w:val="00651C70"/>
    <w:rsid w:val="00652CAC"/>
    <w:rsid w:val="0066692B"/>
    <w:rsid w:val="00672636"/>
    <w:rsid w:val="00683732"/>
    <w:rsid w:val="00684E00"/>
    <w:rsid w:val="006A323C"/>
    <w:rsid w:val="006C3976"/>
    <w:rsid w:val="006D02C7"/>
    <w:rsid w:val="006F1339"/>
    <w:rsid w:val="006F1C27"/>
    <w:rsid w:val="006F55A7"/>
    <w:rsid w:val="00702ECC"/>
    <w:rsid w:val="007172FA"/>
    <w:rsid w:val="0072565B"/>
    <w:rsid w:val="00730EFA"/>
    <w:rsid w:val="00753969"/>
    <w:rsid w:val="00766C82"/>
    <w:rsid w:val="00767506"/>
    <w:rsid w:val="007726F3"/>
    <w:rsid w:val="00772988"/>
    <w:rsid w:val="00785875"/>
    <w:rsid w:val="007A50CC"/>
    <w:rsid w:val="007B3CFA"/>
    <w:rsid w:val="007C0323"/>
    <w:rsid w:val="007D7399"/>
    <w:rsid w:val="00806F96"/>
    <w:rsid w:val="00811F9D"/>
    <w:rsid w:val="0081453A"/>
    <w:rsid w:val="008159B6"/>
    <w:rsid w:val="0086589B"/>
    <w:rsid w:val="008706B5"/>
    <w:rsid w:val="00887AA5"/>
    <w:rsid w:val="008A4DBE"/>
    <w:rsid w:val="008B196B"/>
    <w:rsid w:val="008D5AFD"/>
    <w:rsid w:val="008F1F4A"/>
    <w:rsid w:val="0090185A"/>
    <w:rsid w:val="00904DBE"/>
    <w:rsid w:val="009268ED"/>
    <w:rsid w:val="00926E85"/>
    <w:rsid w:val="00933828"/>
    <w:rsid w:val="00950155"/>
    <w:rsid w:val="009529A3"/>
    <w:rsid w:val="009665B6"/>
    <w:rsid w:val="00974FAF"/>
    <w:rsid w:val="0099710F"/>
    <w:rsid w:val="009A4A9B"/>
    <w:rsid w:val="009A6F31"/>
    <w:rsid w:val="009B6133"/>
    <w:rsid w:val="009B7D60"/>
    <w:rsid w:val="009C0356"/>
    <w:rsid w:val="009C4BB4"/>
    <w:rsid w:val="009C584C"/>
    <w:rsid w:val="009D5CCD"/>
    <w:rsid w:val="009E3B81"/>
    <w:rsid w:val="009F00D3"/>
    <w:rsid w:val="009F1208"/>
    <w:rsid w:val="009F2E18"/>
    <w:rsid w:val="00A0565D"/>
    <w:rsid w:val="00A51DE0"/>
    <w:rsid w:val="00A6576A"/>
    <w:rsid w:val="00A71246"/>
    <w:rsid w:val="00A863CC"/>
    <w:rsid w:val="00A938F7"/>
    <w:rsid w:val="00AA4A88"/>
    <w:rsid w:val="00AC22B1"/>
    <w:rsid w:val="00AE44B2"/>
    <w:rsid w:val="00B05A6D"/>
    <w:rsid w:val="00B15ED5"/>
    <w:rsid w:val="00B21221"/>
    <w:rsid w:val="00B3132C"/>
    <w:rsid w:val="00B37EDA"/>
    <w:rsid w:val="00B41841"/>
    <w:rsid w:val="00B53BF0"/>
    <w:rsid w:val="00B66706"/>
    <w:rsid w:val="00B70174"/>
    <w:rsid w:val="00B765FA"/>
    <w:rsid w:val="00B83B5F"/>
    <w:rsid w:val="00B85D42"/>
    <w:rsid w:val="00BC40E3"/>
    <w:rsid w:val="00BD3426"/>
    <w:rsid w:val="00BF0141"/>
    <w:rsid w:val="00C00B4C"/>
    <w:rsid w:val="00C102D1"/>
    <w:rsid w:val="00C15D3E"/>
    <w:rsid w:val="00C323A8"/>
    <w:rsid w:val="00C603B2"/>
    <w:rsid w:val="00C60DC7"/>
    <w:rsid w:val="00C63007"/>
    <w:rsid w:val="00C65D48"/>
    <w:rsid w:val="00C70120"/>
    <w:rsid w:val="00C71227"/>
    <w:rsid w:val="00C83BA0"/>
    <w:rsid w:val="00C83BE9"/>
    <w:rsid w:val="00CC2A8E"/>
    <w:rsid w:val="00CC7BD9"/>
    <w:rsid w:val="00D12224"/>
    <w:rsid w:val="00D27E52"/>
    <w:rsid w:val="00D62E46"/>
    <w:rsid w:val="00D66F06"/>
    <w:rsid w:val="00D6782E"/>
    <w:rsid w:val="00D72E48"/>
    <w:rsid w:val="00D81F57"/>
    <w:rsid w:val="00DB326D"/>
    <w:rsid w:val="00DF17E1"/>
    <w:rsid w:val="00DF68F6"/>
    <w:rsid w:val="00E03070"/>
    <w:rsid w:val="00E17219"/>
    <w:rsid w:val="00E33EF6"/>
    <w:rsid w:val="00E51B8C"/>
    <w:rsid w:val="00E60C76"/>
    <w:rsid w:val="00E71469"/>
    <w:rsid w:val="00E72F79"/>
    <w:rsid w:val="00E75260"/>
    <w:rsid w:val="00E87343"/>
    <w:rsid w:val="00EA1122"/>
    <w:rsid w:val="00EB2392"/>
    <w:rsid w:val="00EB39E4"/>
    <w:rsid w:val="00EC7F86"/>
    <w:rsid w:val="00EF3443"/>
    <w:rsid w:val="00F02358"/>
    <w:rsid w:val="00F266AD"/>
    <w:rsid w:val="00F47BCF"/>
    <w:rsid w:val="00F5220B"/>
    <w:rsid w:val="00F53BCB"/>
    <w:rsid w:val="00F56872"/>
    <w:rsid w:val="00F93495"/>
    <w:rsid w:val="00FA6B2A"/>
    <w:rsid w:val="00FA76DD"/>
    <w:rsid w:val="00FA7D02"/>
    <w:rsid w:val="00FB4CBE"/>
    <w:rsid w:val="00FD11E5"/>
    <w:rsid w:val="00FE49F2"/>
    <w:rsid w:val="1A3C6478"/>
    <w:rsid w:val="2938D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EC0F"/>
  <w15:chartTrackingRefBased/>
  <w15:docId w15:val="{8CF65233-F923-4EFA-AB4B-FCFB6FA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character" w:customStyle="1" w:styleId="bumpedfont15">
    <w:name w:val="bumpedfont15"/>
    <w:basedOn w:val="DefaultParagraphFont"/>
    <w:rsid w:val="00E03070"/>
  </w:style>
  <w:style w:type="paragraph" w:styleId="BalloonText">
    <w:name w:val="Balloon Text"/>
    <w:basedOn w:val="Normal"/>
    <w:link w:val="BalloonTextChar"/>
    <w:uiPriority w:val="99"/>
    <w:semiHidden/>
    <w:unhideWhenUsed/>
    <w:rsid w:val="0047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2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ri.org/antitrus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isri.org/antitrus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  <SharedWithUsers xmlns="313e1a65-116d-44b3-9e56-cc9fb8103f96">
      <UserInfo>
        <DisplayName>Christopher Puig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21B1EAD-0F35-421F-9871-491FB1D78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39B37-B869-4693-8D24-1C96701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ADC18-6EAC-4C24-839A-9C348CE6463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Bret Biggers</cp:lastModifiedBy>
  <cp:revision>2</cp:revision>
  <cp:lastPrinted>2020-02-03T14:23:00Z</cp:lastPrinted>
  <dcterms:created xsi:type="dcterms:W3CDTF">2023-01-04T22:09:00Z</dcterms:created>
  <dcterms:modified xsi:type="dcterms:W3CDTF">2023-01-04T22:09:00Z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12101400</vt:r8>
  </property>
  <property fmtid="{D5CDD505-2E9C-101B-9397-08002B2CF9AE}" pid="4" name="MediaServiceImageTags">
    <vt:lpwstr/>
  </property>
</Properties>
</file>